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3C" w:rsidRPr="00AC443C" w:rsidRDefault="00AC443C" w:rsidP="00AC443C">
      <w:pPr>
        <w:jc w:val="center"/>
        <w:rPr>
          <w:b/>
          <w:sz w:val="24"/>
          <w:szCs w:val="24"/>
        </w:rPr>
      </w:pPr>
      <w:r w:rsidRPr="00AC443C">
        <w:rPr>
          <w:b/>
          <w:sz w:val="24"/>
          <w:szCs w:val="24"/>
        </w:rPr>
        <w:t>Currículum Vitae</w:t>
      </w:r>
    </w:p>
    <w:tbl>
      <w:tblPr>
        <w:tblpPr w:leftFromText="141" w:rightFromText="141" w:vertAnchor="page" w:horzAnchor="margin" w:tblpXSpec="center" w:tblpY="1561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81"/>
        <w:gridCol w:w="30"/>
        <w:gridCol w:w="7855"/>
      </w:tblGrid>
      <w:tr w:rsidR="00F619AC" w:rsidTr="00E42B3F">
        <w:trPr>
          <w:trHeight w:val="211"/>
        </w:trPr>
        <w:tc>
          <w:tcPr>
            <w:tcW w:w="10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Pr="00264B45" w:rsidRDefault="00F619AC" w:rsidP="00E42B3F">
            <w:pPr>
              <w:spacing w:after="0"/>
              <w:rPr>
                <w:b/>
                <w:sz w:val="26"/>
                <w:szCs w:val="26"/>
              </w:rPr>
            </w:pPr>
            <w:r w:rsidRPr="00264B45">
              <w:rPr>
                <w:b/>
                <w:sz w:val="26"/>
                <w:szCs w:val="26"/>
              </w:rPr>
              <w:t>Datos Personales</w:t>
            </w:r>
          </w:p>
        </w:tc>
      </w:tr>
      <w:tr w:rsidR="00F619AC" w:rsidTr="00E42B3F">
        <w:trPr>
          <w:trHeight w:val="1531"/>
        </w:trPr>
        <w:tc>
          <w:tcPr>
            <w:tcW w:w="10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Pr="00F619AC" w:rsidRDefault="00F619AC" w:rsidP="00E42B3F">
            <w:pPr>
              <w:spacing w:after="0"/>
            </w:pPr>
            <w:r w:rsidRPr="00F619AC">
              <w:t>Nombre completo:</w:t>
            </w:r>
            <w:r w:rsidR="008272D2">
              <w:t xml:space="preserve"> Mauricio Alejandro Díaz Palma</w:t>
            </w:r>
          </w:p>
          <w:p w:rsidR="00F619AC" w:rsidRPr="00F619AC" w:rsidRDefault="00F619AC" w:rsidP="00E42B3F">
            <w:pPr>
              <w:spacing w:after="0"/>
            </w:pPr>
            <w:r w:rsidRPr="00F619AC">
              <w:t>Fecha de nacimiento:</w:t>
            </w:r>
            <w:r w:rsidR="00F70319">
              <w:t xml:space="preserve"> 05 de Noviembre de 1989</w:t>
            </w:r>
          </w:p>
          <w:p w:rsidR="00F619AC" w:rsidRPr="00F619AC" w:rsidRDefault="00F619AC" w:rsidP="00E42B3F">
            <w:pPr>
              <w:spacing w:after="0"/>
            </w:pPr>
            <w:r w:rsidRPr="00F619AC">
              <w:t>Dirección:</w:t>
            </w:r>
            <w:r w:rsidR="008272D2">
              <w:t xml:space="preserve"> Pasaje El </w:t>
            </w:r>
            <w:r w:rsidR="00AC443C">
              <w:t>Mañío</w:t>
            </w:r>
            <w:r w:rsidR="008272D2">
              <w:t xml:space="preserve"> #2734 Población Los Pinos, Quilpué</w:t>
            </w:r>
          </w:p>
          <w:p w:rsidR="00F619AC" w:rsidRDefault="00AA65F7" w:rsidP="00E42B3F">
            <w:pPr>
              <w:spacing w:after="0"/>
            </w:pPr>
            <w:r>
              <w:t>Teléfono: 97055091</w:t>
            </w:r>
          </w:p>
          <w:p w:rsidR="00F619AC" w:rsidRDefault="00F619AC" w:rsidP="008272D2">
            <w:pPr>
              <w:spacing w:after="0"/>
            </w:pPr>
            <w:r w:rsidRPr="00F619AC">
              <w:t>Mail:</w:t>
            </w:r>
            <w:hyperlink r:id="rId8" w:history="1">
              <w:r w:rsidR="00AC443C" w:rsidRPr="007C50D0">
                <w:rPr>
                  <w:rStyle w:val="Hipervnculo"/>
                </w:rPr>
                <w:t>maxricio.1989@gmail.com</w:t>
              </w:r>
            </w:hyperlink>
          </w:p>
          <w:p w:rsidR="00AC443C" w:rsidRPr="00F619AC" w:rsidRDefault="00AC443C" w:rsidP="008272D2">
            <w:pPr>
              <w:spacing w:after="0"/>
            </w:pPr>
          </w:p>
        </w:tc>
      </w:tr>
      <w:tr w:rsidR="00F619AC" w:rsidTr="00E42B3F">
        <w:trPr>
          <w:trHeight w:val="357"/>
        </w:trPr>
        <w:tc>
          <w:tcPr>
            <w:tcW w:w="10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F619AC" w:rsidP="00E42B3F">
            <w:pPr>
              <w:spacing w:after="0"/>
            </w:pPr>
            <w:r w:rsidRPr="00264B45">
              <w:rPr>
                <w:b/>
                <w:sz w:val="26"/>
                <w:szCs w:val="26"/>
              </w:rPr>
              <w:t>Antecedentes Académicos Completos</w:t>
            </w:r>
          </w:p>
        </w:tc>
      </w:tr>
      <w:tr w:rsidR="00F619AC" w:rsidTr="00E42B3F">
        <w:trPr>
          <w:trHeight w:val="2524"/>
        </w:trPr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2D2" w:rsidRDefault="00795404" w:rsidP="00E42B3F">
            <w:pPr>
              <w:spacing w:after="0"/>
              <w:rPr>
                <w:i/>
              </w:rPr>
            </w:pPr>
            <w:r>
              <w:rPr>
                <w:i/>
              </w:rPr>
              <w:t>1994</w:t>
            </w:r>
            <w:r w:rsidR="008272D2">
              <w:rPr>
                <w:i/>
              </w:rPr>
              <w:t>-</w:t>
            </w:r>
            <w:r>
              <w:rPr>
                <w:i/>
              </w:rPr>
              <w:t>1999</w:t>
            </w:r>
          </w:p>
          <w:p w:rsidR="00795404" w:rsidRPr="006C46B1" w:rsidRDefault="00795404" w:rsidP="00E42B3F">
            <w:pPr>
              <w:spacing w:after="0"/>
              <w:rPr>
                <w:i/>
                <w:sz w:val="20"/>
                <w:szCs w:val="20"/>
              </w:rPr>
            </w:pPr>
          </w:p>
          <w:p w:rsidR="005554E2" w:rsidRDefault="005554E2" w:rsidP="00E42B3F">
            <w:pPr>
              <w:spacing w:after="0"/>
              <w:rPr>
                <w:i/>
              </w:rPr>
            </w:pPr>
          </w:p>
          <w:p w:rsidR="00F619AC" w:rsidRDefault="00795404" w:rsidP="00E42B3F">
            <w:pPr>
              <w:spacing w:after="0"/>
              <w:rPr>
                <w:i/>
              </w:rPr>
            </w:pPr>
            <w:r>
              <w:rPr>
                <w:i/>
              </w:rPr>
              <w:t>2000-2001</w:t>
            </w:r>
          </w:p>
          <w:p w:rsidR="00795404" w:rsidRDefault="00795404" w:rsidP="00E42B3F">
            <w:pPr>
              <w:spacing w:after="0"/>
              <w:rPr>
                <w:i/>
              </w:rPr>
            </w:pPr>
          </w:p>
          <w:p w:rsidR="005554E2" w:rsidRDefault="005554E2" w:rsidP="00E42B3F">
            <w:pPr>
              <w:spacing w:after="0"/>
              <w:rPr>
                <w:i/>
              </w:rPr>
            </w:pPr>
          </w:p>
          <w:p w:rsidR="00795404" w:rsidRDefault="00795404" w:rsidP="00E42B3F">
            <w:pPr>
              <w:spacing w:after="0"/>
              <w:rPr>
                <w:i/>
              </w:rPr>
            </w:pPr>
            <w:r>
              <w:rPr>
                <w:i/>
              </w:rPr>
              <w:t>2002</w:t>
            </w:r>
          </w:p>
          <w:p w:rsidR="00795404" w:rsidRDefault="00795404" w:rsidP="00E42B3F">
            <w:pPr>
              <w:spacing w:after="0"/>
              <w:rPr>
                <w:i/>
              </w:rPr>
            </w:pPr>
          </w:p>
          <w:p w:rsidR="005554E2" w:rsidRDefault="005554E2" w:rsidP="00E42B3F">
            <w:pPr>
              <w:spacing w:after="0"/>
              <w:rPr>
                <w:i/>
              </w:rPr>
            </w:pPr>
          </w:p>
          <w:p w:rsidR="00795404" w:rsidRDefault="00795404" w:rsidP="00E42B3F">
            <w:pPr>
              <w:spacing w:after="0"/>
              <w:rPr>
                <w:i/>
              </w:rPr>
            </w:pPr>
            <w:r>
              <w:rPr>
                <w:i/>
              </w:rPr>
              <w:t>2003</w:t>
            </w:r>
            <w:r w:rsidR="00344445">
              <w:rPr>
                <w:i/>
              </w:rPr>
              <w:t>-2007</w:t>
            </w:r>
          </w:p>
          <w:p w:rsidR="00795404" w:rsidRDefault="00795404" w:rsidP="00E42B3F">
            <w:pPr>
              <w:spacing w:after="0"/>
              <w:rPr>
                <w:i/>
              </w:rPr>
            </w:pPr>
          </w:p>
          <w:p w:rsidR="00795404" w:rsidRDefault="00795404" w:rsidP="00E42B3F">
            <w:pPr>
              <w:spacing w:after="0"/>
              <w:rPr>
                <w:i/>
              </w:rPr>
            </w:pPr>
          </w:p>
          <w:p w:rsidR="005554E2" w:rsidRDefault="005554E2" w:rsidP="00E42B3F">
            <w:pPr>
              <w:spacing w:after="0"/>
              <w:rPr>
                <w:i/>
              </w:rPr>
            </w:pPr>
          </w:p>
          <w:p w:rsidR="00F619AC" w:rsidRDefault="00344445" w:rsidP="00E42B3F">
            <w:pPr>
              <w:spacing w:after="0"/>
              <w:rPr>
                <w:i/>
              </w:rPr>
            </w:pPr>
            <w:r>
              <w:rPr>
                <w:i/>
              </w:rPr>
              <w:t>2008</w:t>
            </w:r>
          </w:p>
          <w:p w:rsidR="005554E2" w:rsidRDefault="005554E2" w:rsidP="00E42B3F">
            <w:pPr>
              <w:spacing w:after="0"/>
              <w:rPr>
                <w:i/>
              </w:rPr>
            </w:pPr>
          </w:p>
          <w:p w:rsidR="00795404" w:rsidRDefault="00DB2903" w:rsidP="00E42B3F">
            <w:pPr>
              <w:spacing w:after="0"/>
              <w:rPr>
                <w:i/>
              </w:rPr>
            </w:pPr>
            <w:r>
              <w:rPr>
                <w:i/>
              </w:rPr>
              <w:t>2009-2010</w:t>
            </w:r>
          </w:p>
          <w:p w:rsidR="00F619AC" w:rsidRPr="00264B45" w:rsidRDefault="00F619AC" w:rsidP="001E1C41">
            <w:pPr>
              <w:spacing w:after="0"/>
              <w:rPr>
                <w:i/>
              </w:rPr>
            </w:pPr>
          </w:p>
        </w:tc>
        <w:tc>
          <w:tcPr>
            <w:tcW w:w="79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404" w:rsidRDefault="00795404" w:rsidP="00E42B3F">
            <w:pPr>
              <w:spacing w:after="0"/>
            </w:pPr>
            <w:r>
              <w:t>Escuela G-32 Puerto Harris</w:t>
            </w:r>
            <w:r w:rsidR="00DB2903">
              <w:t>.</w:t>
            </w:r>
          </w:p>
          <w:p w:rsidR="00795404" w:rsidRPr="00795404" w:rsidRDefault="00AC443C" w:rsidP="00E42B3F">
            <w:pPr>
              <w:spacing w:after="0"/>
            </w:pPr>
            <w:r>
              <w:t>Kínder</w:t>
            </w:r>
            <w:r w:rsidR="00344445">
              <w:t xml:space="preserve"> a 4</w:t>
            </w:r>
            <w:r w:rsidR="00795404">
              <w:t>° año de enseñanza básica</w:t>
            </w:r>
            <w:r w:rsidR="00DB2903">
              <w:t>.</w:t>
            </w:r>
          </w:p>
          <w:p w:rsidR="005554E2" w:rsidRDefault="005554E2" w:rsidP="00E42B3F">
            <w:pPr>
              <w:spacing w:after="0"/>
            </w:pPr>
          </w:p>
          <w:p w:rsidR="00F619AC" w:rsidRDefault="00795404" w:rsidP="00E42B3F">
            <w:pPr>
              <w:spacing w:after="0"/>
            </w:pPr>
            <w:r>
              <w:t>Colegio Charles Dickens</w:t>
            </w:r>
            <w:r w:rsidR="00DB2903">
              <w:t>.</w:t>
            </w:r>
          </w:p>
          <w:p w:rsidR="00795404" w:rsidRDefault="00795404" w:rsidP="00E42B3F">
            <w:pPr>
              <w:spacing w:after="0"/>
            </w:pPr>
            <w:r>
              <w:t>5° y 6° año de enseñanza básica</w:t>
            </w:r>
            <w:r w:rsidR="00DB2903">
              <w:t>.</w:t>
            </w:r>
          </w:p>
          <w:p w:rsidR="005554E2" w:rsidRDefault="005554E2" w:rsidP="00E42B3F">
            <w:pPr>
              <w:spacing w:after="0"/>
            </w:pPr>
          </w:p>
          <w:p w:rsidR="00795404" w:rsidRDefault="00795404" w:rsidP="00E42B3F">
            <w:pPr>
              <w:spacing w:after="0"/>
            </w:pPr>
            <w:r>
              <w:t>Colegio Nazca Belén</w:t>
            </w:r>
            <w:r w:rsidR="00DB2903">
              <w:t>.</w:t>
            </w:r>
          </w:p>
          <w:p w:rsidR="00795404" w:rsidRDefault="00795404" w:rsidP="00E42B3F">
            <w:pPr>
              <w:spacing w:after="0"/>
            </w:pPr>
            <w:r>
              <w:t>7° año de enseñanza básica</w:t>
            </w:r>
            <w:r w:rsidR="00DB2903">
              <w:t>.</w:t>
            </w:r>
          </w:p>
          <w:p w:rsidR="005554E2" w:rsidRDefault="005554E2" w:rsidP="00E42B3F">
            <w:pPr>
              <w:spacing w:after="0"/>
            </w:pPr>
          </w:p>
          <w:p w:rsidR="00344445" w:rsidRDefault="00344445" w:rsidP="00E42B3F">
            <w:pPr>
              <w:spacing w:after="0"/>
            </w:pPr>
            <w:r>
              <w:t>Liceo Andrés Bello López</w:t>
            </w:r>
            <w:r w:rsidR="00DB2903">
              <w:t>.</w:t>
            </w:r>
          </w:p>
          <w:p w:rsidR="00344445" w:rsidRDefault="00344445" w:rsidP="00E42B3F">
            <w:pPr>
              <w:spacing w:after="0"/>
            </w:pPr>
            <w:r>
              <w:t>8° año de enseñanza básica a 4° año de enseñanza media (con especialización en Técnico Electrónico</w:t>
            </w:r>
            <w:r w:rsidR="00DB2903">
              <w:t>).</w:t>
            </w:r>
          </w:p>
          <w:p w:rsidR="005554E2" w:rsidRDefault="005554E2" w:rsidP="00E42B3F">
            <w:pPr>
              <w:spacing w:after="0"/>
            </w:pPr>
          </w:p>
          <w:p w:rsidR="00344445" w:rsidRDefault="00344445" w:rsidP="00E42B3F">
            <w:pPr>
              <w:spacing w:after="0"/>
            </w:pPr>
            <w:r>
              <w:t>Escuela de Grumetes Alejandro Navarrete Cisternas</w:t>
            </w:r>
            <w:r w:rsidR="00DB2903">
              <w:t xml:space="preserve"> (Armada de Chile).</w:t>
            </w:r>
          </w:p>
          <w:p w:rsidR="005554E2" w:rsidRDefault="005554E2" w:rsidP="00E42B3F">
            <w:pPr>
              <w:spacing w:after="0"/>
            </w:pPr>
          </w:p>
          <w:p w:rsidR="00DB2903" w:rsidRDefault="00DB2903" w:rsidP="00E42B3F">
            <w:pPr>
              <w:spacing w:after="0"/>
            </w:pPr>
            <w:r>
              <w:t>Facultad de Sistemas de Armas (Armada de Chile).</w:t>
            </w:r>
          </w:p>
          <w:p w:rsidR="00DB2903" w:rsidRDefault="00DB2903" w:rsidP="00E42B3F">
            <w:pPr>
              <w:spacing w:after="0"/>
            </w:pPr>
            <w:r>
              <w:t>Con especialización en Técnico Electrónico a Nivel Superior.</w:t>
            </w:r>
          </w:p>
          <w:p w:rsidR="00AC443C" w:rsidRPr="00795404" w:rsidRDefault="00AC443C" w:rsidP="00E42B3F">
            <w:pPr>
              <w:spacing w:after="0"/>
            </w:pPr>
          </w:p>
        </w:tc>
      </w:tr>
      <w:tr w:rsidR="00F619AC" w:rsidTr="007D4639">
        <w:trPr>
          <w:trHeight w:val="516"/>
        </w:trPr>
        <w:tc>
          <w:tcPr>
            <w:tcW w:w="10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F619AC" w:rsidP="00E42B3F">
            <w:pPr>
              <w:spacing w:after="0"/>
              <w:rPr>
                <w:b/>
              </w:rPr>
            </w:pPr>
            <w:r w:rsidRPr="00F619AC">
              <w:rPr>
                <w:b/>
                <w:sz w:val="26"/>
                <w:szCs w:val="26"/>
              </w:rPr>
              <w:t>Experiencia Laboral</w:t>
            </w:r>
          </w:p>
        </w:tc>
      </w:tr>
      <w:tr w:rsidR="00F619AC" w:rsidTr="00AC443C">
        <w:trPr>
          <w:trHeight w:val="2696"/>
        </w:trPr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Pr="006C46B1" w:rsidRDefault="00DB2903" w:rsidP="00E42B3F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2003-2004</w:t>
            </w:r>
          </w:p>
          <w:p w:rsidR="00F619AC" w:rsidRDefault="00F619AC" w:rsidP="00E42B3F">
            <w:pPr>
              <w:spacing w:after="0"/>
              <w:rPr>
                <w:i/>
                <w:sz w:val="20"/>
                <w:szCs w:val="20"/>
              </w:rPr>
            </w:pPr>
          </w:p>
          <w:p w:rsidR="007D4639" w:rsidRDefault="007D4639" w:rsidP="00E42B3F">
            <w:pPr>
              <w:spacing w:after="0"/>
              <w:rPr>
                <w:i/>
                <w:sz w:val="20"/>
                <w:szCs w:val="20"/>
              </w:rPr>
            </w:pPr>
          </w:p>
          <w:p w:rsidR="00DB2903" w:rsidRDefault="00DB2903" w:rsidP="00E42B3F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2006</w:t>
            </w:r>
          </w:p>
          <w:p w:rsidR="007D4639" w:rsidRDefault="007D4639" w:rsidP="00E42B3F">
            <w:pPr>
              <w:spacing w:after="0"/>
              <w:rPr>
                <w:i/>
                <w:sz w:val="20"/>
                <w:szCs w:val="20"/>
              </w:rPr>
            </w:pPr>
          </w:p>
          <w:p w:rsidR="007D4639" w:rsidRDefault="007D4639" w:rsidP="00E42B3F">
            <w:pPr>
              <w:spacing w:after="0"/>
              <w:rPr>
                <w:i/>
                <w:sz w:val="20"/>
                <w:szCs w:val="20"/>
              </w:rPr>
            </w:pPr>
          </w:p>
          <w:p w:rsidR="005A3B4F" w:rsidRDefault="005A3B4F" w:rsidP="00E42B3F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2007</w:t>
            </w:r>
          </w:p>
          <w:p w:rsidR="007D4639" w:rsidRDefault="007D4639" w:rsidP="00E42B3F">
            <w:pPr>
              <w:spacing w:after="0"/>
              <w:rPr>
                <w:b/>
              </w:rPr>
            </w:pPr>
          </w:p>
          <w:p w:rsidR="007D4639" w:rsidRDefault="007D4639" w:rsidP="00E42B3F">
            <w:pPr>
              <w:spacing w:after="0"/>
            </w:pPr>
          </w:p>
          <w:p w:rsidR="007D4639" w:rsidRDefault="007D4639" w:rsidP="00E42B3F">
            <w:pPr>
              <w:spacing w:after="0"/>
            </w:pPr>
            <w:r>
              <w:t>2011-2013</w:t>
            </w:r>
          </w:p>
          <w:p w:rsidR="007D4639" w:rsidRDefault="007D4639" w:rsidP="00E42B3F">
            <w:pPr>
              <w:spacing w:after="0"/>
            </w:pPr>
          </w:p>
          <w:p w:rsidR="007D4639" w:rsidRDefault="007D4639" w:rsidP="00E42B3F">
            <w:pPr>
              <w:spacing w:after="0"/>
            </w:pPr>
          </w:p>
          <w:p w:rsidR="007D4639" w:rsidRDefault="007D4639" w:rsidP="00E42B3F">
            <w:pPr>
              <w:spacing w:after="0"/>
            </w:pPr>
            <w:r>
              <w:t>2014</w:t>
            </w:r>
          </w:p>
          <w:p w:rsidR="00AA65F7" w:rsidRDefault="00AA65F7" w:rsidP="00E42B3F">
            <w:pPr>
              <w:spacing w:after="0"/>
            </w:pPr>
          </w:p>
          <w:p w:rsidR="00AA65F7" w:rsidRDefault="00AA65F7" w:rsidP="00E42B3F">
            <w:pPr>
              <w:spacing w:after="0"/>
            </w:pPr>
          </w:p>
          <w:p w:rsidR="00AA65F7" w:rsidRDefault="00AA65F7" w:rsidP="00E42B3F">
            <w:pPr>
              <w:spacing w:after="0"/>
            </w:pPr>
          </w:p>
          <w:p w:rsidR="00AA65F7" w:rsidRDefault="00AA65F7" w:rsidP="00E42B3F">
            <w:pPr>
              <w:spacing w:after="0"/>
            </w:pPr>
            <w:r>
              <w:lastRenderedPageBreak/>
              <w:t>2014 – 2015</w:t>
            </w:r>
          </w:p>
          <w:p w:rsidR="000B5E82" w:rsidRDefault="000B5E82" w:rsidP="00E42B3F">
            <w:pPr>
              <w:spacing w:after="0"/>
            </w:pPr>
          </w:p>
          <w:p w:rsidR="000B5E82" w:rsidRDefault="000B5E82" w:rsidP="00E42B3F">
            <w:pPr>
              <w:spacing w:after="0"/>
            </w:pPr>
          </w:p>
          <w:p w:rsidR="000B5E82" w:rsidRDefault="000B5E82" w:rsidP="00E42B3F">
            <w:pPr>
              <w:spacing w:after="0"/>
            </w:pPr>
          </w:p>
          <w:p w:rsidR="000B5E82" w:rsidRDefault="000B5E82" w:rsidP="00E42B3F">
            <w:pPr>
              <w:spacing w:after="0"/>
            </w:pPr>
          </w:p>
          <w:p w:rsidR="000B5E82" w:rsidRPr="007D4639" w:rsidRDefault="000B5E82" w:rsidP="00E42B3F">
            <w:pPr>
              <w:spacing w:after="0"/>
            </w:pPr>
            <w:r>
              <w:t>2015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</w:tcPr>
          <w:p w:rsidR="00F619AC" w:rsidRDefault="00DB2903" w:rsidP="00E42B3F">
            <w:pPr>
              <w:spacing w:after="0"/>
            </w:pPr>
            <w:r>
              <w:lastRenderedPageBreak/>
              <w:t>Feria El Belloto</w:t>
            </w:r>
            <w:r w:rsidR="005A3B4F">
              <w:t>, Quilpué.</w:t>
            </w:r>
          </w:p>
          <w:p w:rsidR="00DB2903" w:rsidRDefault="00DB2903" w:rsidP="00E42B3F">
            <w:pPr>
              <w:spacing w:after="0"/>
            </w:pPr>
            <w:r>
              <w:t>Ayudante en descarga y carga de Frutas y Verduras</w:t>
            </w:r>
            <w:r w:rsidR="007D4639">
              <w:t>.</w:t>
            </w:r>
          </w:p>
          <w:p w:rsidR="007D4639" w:rsidRPr="00DB2903" w:rsidRDefault="007D4639" w:rsidP="00E42B3F">
            <w:pPr>
              <w:spacing w:after="0"/>
            </w:pPr>
          </w:p>
          <w:p w:rsidR="007D4639" w:rsidRDefault="00DB2903" w:rsidP="00E42B3F">
            <w:pPr>
              <w:spacing w:after="0"/>
            </w:pPr>
            <w:r>
              <w:t xml:space="preserve">Empresa </w:t>
            </w:r>
            <w:r w:rsidR="005A3B4F">
              <w:t>Constructora</w:t>
            </w:r>
            <w:r>
              <w:t xml:space="preserve"> Privada</w:t>
            </w:r>
            <w:r w:rsidR="005A3B4F">
              <w:t>, Quillota.</w:t>
            </w:r>
          </w:p>
          <w:p w:rsidR="005A3B4F" w:rsidRDefault="005A3B4F" w:rsidP="00E42B3F">
            <w:pPr>
              <w:spacing w:after="0"/>
            </w:pPr>
            <w:r>
              <w:t>Ayudante de Técnico Eléctrico en instalaciones eléctricas para conjunto habitacional.</w:t>
            </w:r>
          </w:p>
          <w:p w:rsidR="007D4639" w:rsidRDefault="007D4639" w:rsidP="00E42B3F">
            <w:pPr>
              <w:spacing w:after="0"/>
            </w:pPr>
          </w:p>
          <w:p w:rsidR="005A3B4F" w:rsidRDefault="005A3B4F" w:rsidP="00E42B3F">
            <w:pPr>
              <w:spacing w:after="0"/>
            </w:pPr>
            <w:r>
              <w:t>Club de Yates El Recreo, Valparaíso.</w:t>
            </w:r>
          </w:p>
          <w:p w:rsidR="005A3B4F" w:rsidRDefault="005A3B4F" w:rsidP="00E42B3F">
            <w:pPr>
              <w:spacing w:after="0"/>
            </w:pPr>
            <w:r>
              <w:t>Ayudante de Maestro Reparador de botes de goma y yates.</w:t>
            </w:r>
          </w:p>
          <w:p w:rsidR="007D4639" w:rsidRDefault="007D4639" w:rsidP="00E42B3F">
            <w:pPr>
              <w:spacing w:after="0"/>
            </w:pPr>
          </w:p>
          <w:p w:rsidR="007D4639" w:rsidRDefault="007D4639" w:rsidP="00E42B3F">
            <w:pPr>
              <w:spacing w:after="0"/>
            </w:pPr>
            <w:r>
              <w:t xml:space="preserve">Técnico Electrónico en Fragata Almirante </w:t>
            </w:r>
            <w:proofErr w:type="spellStart"/>
            <w:r>
              <w:t>Condell</w:t>
            </w:r>
            <w:proofErr w:type="spellEnd"/>
            <w:r>
              <w:t xml:space="preserve"> (Armada de Chile) encargado en el área de mantenimiento de Antenas de Telecomunicaciones y Radares Comerciales.</w:t>
            </w:r>
          </w:p>
          <w:p w:rsidR="00101099" w:rsidRDefault="00101099" w:rsidP="00E42B3F">
            <w:pPr>
              <w:spacing w:after="0"/>
            </w:pPr>
          </w:p>
          <w:p w:rsidR="00AA65F7" w:rsidRDefault="007D4639" w:rsidP="00E42B3F">
            <w:pPr>
              <w:spacing w:after="0"/>
            </w:pPr>
            <w:r>
              <w:t xml:space="preserve">Técnico Electrónico en </w:t>
            </w:r>
            <w:proofErr w:type="spellStart"/>
            <w:r>
              <w:t>Misilera</w:t>
            </w:r>
            <w:proofErr w:type="spellEnd"/>
            <w:r>
              <w:t xml:space="preserve"> Angamos (Armada de Chile)</w:t>
            </w:r>
            <w:r w:rsidR="005554E2">
              <w:t xml:space="preserve"> encargado en el área de mantenimiento de Antenas de Telecomunicaciones y Radares Comerci</w:t>
            </w:r>
            <w:r w:rsidR="009870B5">
              <w:t>a</w:t>
            </w:r>
            <w:r w:rsidR="005554E2">
              <w:t>les, encargado de</w:t>
            </w:r>
            <w:r w:rsidR="009870B5">
              <w:t xml:space="preserve"> informática y red interna en la Unidad.</w:t>
            </w:r>
          </w:p>
          <w:p w:rsidR="00613C91" w:rsidRDefault="00AA65F7" w:rsidP="00E42B3F">
            <w:pPr>
              <w:spacing w:after="0"/>
            </w:pPr>
            <w:r>
              <w:lastRenderedPageBreak/>
              <w:t>Téc</w:t>
            </w:r>
            <w:r>
              <w:softHyphen/>
              <w:t>nico Electrónico en diagnóstico, mantención y reparación de Impresoras de inyección de tinta.</w:t>
            </w:r>
          </w:p>
          <w:p w:rsidR="00E82829" w:rsidRDefault="00E82829" w:rsidP="00E42B3F">
            <w:pPr>
              <w:spacing w:after="0"/>
            </w:pPr>
            <w:r>
              <w:t>Además de atención al cliente para respuestas a sus dudas técnicas.</w:t>
            </w:r>
          </w:p>
          <w:p w:rsidR="00AA65F7" w:rsidRDefault="00E82829" w:rsidP="00E42B3F">
            <w:pPr>
              <w:spacing w:after="0"/>
            </w:pPr>
            <w:r>
              <w:t>(Servicios Computacionales Global)</w:t>
            </w:r>
            <w:r w:rsidR="00AA65F7">
              <w:t xml:space="preserve"> </w:t>
            </w:r>
          </w:p>
          <w:p w:rsidR="00AA65F7" w:rsidRDefault="00AA65F7" w:rsidP="00E42B3F">
            <w:pPr>
              <w:spacing w:after="0"/>
            </w:pPr>
          </w:p>
          <w:p w:rsidR="000B5E82" w:rsidRDefault="000B5E82" w:rsidP="00E42B3F">
            <w:pPr>
              <w:spacing w:after="0"/>
            </w:pPr>
            <w:r>
              <w:t xml:space="preserve">Encargado área electrónica en Packing Los Boldos, para mantenimiento maquina </w:t>
            </w:r>
            <w:proofErr w:type="spellStart"/>
            <w:r>
              <w:t>Moba</w:t>
            </w:r>
            <w:proofErr w:type="spellEnd"/>
            <w:r>
              <w:t xml:space="preserve"> distribuidora de huevos.</w:t>
            </w:r>
          </w:p>
          <w:p w:rsidR="000B5E82" w:rsidRPr="00DB2903" w:rsidRDefault="000B5E82" w:rsidP="00E42B3F">
            <w:pPr>
              <w:spacing w:after="0"/>
            </w:pPr>
            <w:r>
              <w:t>(Huevos Arizona)</w:t>
            </w:r>
          </w:p>
        </w:tc>
      </w:tr>
      <w:tr w:rsidR="00F619AC" w:rsidTr="00E42B3F">
        <w:trPr>
          <w:trHeight w:val="435"/>
        </w:trPr>
        <w:tc>
          <w:tcPr>
            <w:tcW w:w="10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F619AC" w:rsidP="00E42B3F">
            <w:pPr>
              <w:spacing w:after="0"/>
              <w:rPr>
                <w:b/>
              </w:rPr>
            </w:pPr>
            <w:r w:rsidRPr="00F619AC">
              <w:rPr>
                <w:b/>
                <w:sz w:val="26"/>
                <w:szCs w:val="26"/>
              </w:rPr>
              <w:lastRenderedPageBreak/>
              <w:t>Otras actividades</w:t>
            </w:r>
          </w:p>
        </w:tc>
      </w:tr>
      <w:tr w:rsidR="00F619AC" w:rsidTr="00E42B3F">
        <w:trPr>
          <w:trHeight w:val="1800"/>
        </w:trPr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0B5" w:rsidRDefault="009870B5" w:rsidP="009870B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2011</w:t>
            </w: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2011</w:t>
            </w: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613C91" w:rsidRDefault="00613C91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613C91" w:rsidRDefault="00613C91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2011</w:t>
            </w: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2011</w:t>
            </w: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DC5145" w:rsidRDefault="00DC5145" w:rsidP="009870B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2014</w:t>
            </w:r>
          </w:p>
          <w:p w:rsidR="005D586F" w:rsidRDefault="005D586F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5D586F" w:rsidRDefault="005D586F" w:rsidP="009870B5">
            <w:pPr>
              <w:spacing w:after="0"/>
              <w:rPr>
                <w:i/>
                <w:sz w:val="20"/>
                <w:szCs w:val="20"/>
              </w:rPr>
            </w:pPr>
          </w:p>
          <w:p w:rsidR="005D586F" w:rsidRDefault="005D586F" w:rsidP="009870B5">
            <w:pPr>
              <w:spacing w:after="0"/>
              <w:rPr>
                <w:b/>
              </w:rPr>
            </w:pPr>
            <w:r>
              <w:rPr>
                <w:i/>
                <w:sz w:val="20"/>
                <w:szCs w:val="20"/>
              </w:rPr>
              <w:t>2014</w:t>
            </w:r>
          </w:p>
        </w:tc>
        <w:tc>
          <w:tcPr>
            <w:tcW w:w="7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Default="009870B5" w:rsidP="009870B5">
            <w:pPr>
              <w:spacing w:after="0"/>
            </w:pPr>
            <w:r>
              <w:t>Curso de Fibra Óptica destinada a Telecomunicaciones a Larga, Corta Distancia</w:t>
            </w:r>
            <w:r w:rsidR="00DC5145">
              <w:t xml:space="preserve"> y sistemas de enlaces.</w:t>
            </w:r>
          </w:p>
          <w:p w:rsidR="00DC5145" w:rsidRDefault="00DC5145" w:rsidP="009870B5">
            <w:pPr>
              <w:spacing w:after="0"/>
            </w:pPr>
          </w:p>
          <w:p w:rsidR="00DC5145" w:rsidRDefault="00DC5145" w:rsidP="009870B5">
            <w:pPr>
              <w:spacing w:after="0"/>
            </w:pPr>
            <w:r>
              <w:t>Curso de Operación y Mantenimiento de Equipos Receptores de Espectros Electromagnéticos en el ambiente.</w:t>
            </w:r>
          </w:p>
          <w:p w:rsidR="00613C91" w:rsidRDefault="00613C91" w:rsidP="009870B5">
            <w:pPr>
              <w:spacing w:after="0"/>
            </w:pPr>
          </w:p>
          <w:p w:rsidR="00DC5145" w:rsidRDefault="00DC5145" w:rsidP="009870B5">
            <w:pPr>
              <w:spacing w:after="0"/>
            </w:pPr>
            <w:r>
              <w:t>Curso de Incendio CA-4.</w:t>
            </w:r>
          </w:p>
          <w:p w:rsidR="00DC5145" w:rsidRDefault="00DC5145" w:rsidP="009870B5">
            <w:pPr>
              <w:spacing w:after="0"/>
            </w:pPr>
          </w:p>
          <w:p w:rsidR="00DC5145" w:rsidRDefault="00DC5145" w:rsidP="009870B5">
            <w:pPr>
              <w:spacing w:after="0"/>
            </w:pPr>
            <w:r>
              <w:t>Curso de Primeros Auxilios.</w:t>
            </w:r>
          </w:p>
          <w:p w:rsidR="00681812" w:rsidRDefault="00681812" w:rsidP="009870B5">
            <w:pPr>
              <w:spacing w:after="0"/>
            </w:pPr>
          </w:p>
          <w:p w:rsidR="005D586F" w:rsidRDefault="00681812" w:rsidP="009870B5">
            <w:pPr>
              <w:spacing w:after="0"/>
            </w:pPr>
            <w:r>
              <w:t>Curso de Operación de Equipos de Telecomunicaciones HF, VHF, UHF y recepción de mensajes satelitales.</w:t>
            </w:r>
          </w:p>
          <w:p w:rsidR="005D586F" w:rsidRDefault="005D586F" w:rsidP="009870B5">
            <w:pPr>
              <w:spacing w:after="0"/>
            </w:pPr>
          </w:p>
          <w:p w:rsidR="005D586F" w:rsidRDefault="005D586F" w:rsidP="009870B5">
            <w:pPr>
              <w:spacing w:after="0"/>
            </w:pPr>
            <w:r>
              <w:t xml:space="preserve">Curso </w:t>
            </w:r>
            <w:proofErr w:type="spellStart"/>
            <w:r>
              <w:t>Sence</w:t>
            </w:r>
            <w:proofErr w:type="spellEnd"/>
            <w:r>
              <w:t xml:space="preserve"> (EPSON CHILE) de mantención y reparación de impresoras </w:t>
            </w:r>
            <w:proofErr w:type="spellStart"/>
            <w:r>
              <w:t>inyeccíon</w:t>
            </w:r>
            <w:proofErr w:type="spellEnd"/>
            <w:r>
              <w:t xml:space="preserve"> de tinta y matriz de </w:t>
            </w:r>
            <w:proofErr w:type="gramStart"/>
            <w:r w:rsidR="00613C91">
              <w:t>punto fiscales</w:t>
            </w:r>
            <w:proofErr w:type="gramEnd"/>
            <w:r>
              <w:t>.</w:t>
            </w:r>
          </w:p>
          <w:p w:rsidR="005D586F" w:rsidRDefault="005D586F" w:rsidP="009870B5">
            <w:pPr>
              <w:spacing w:after="0"/>
            </w:pPr>
          </w:p>
          <w:p w:rsidR="005D586F" w:rsidRDefault="005D586F" w:rsidP="009870B5">
            <w:pPr>
              <w:spacing w:after="0"/>
            </w:pPr>
          </w:p>
          <w:p w:rsidR="00DC5145" w:rsidRDefault="00DC5145" w:rsidP="009870B5">
            <w:pPr>
              <w:spacing w:after="0"/>
            </w:pPr>
          </w:p>
          <w:p w:rsidR="00DC5145" w:rsidRDefault="00DC5145" w:rsidP="009870B5">
            <w:pPr>
              <w:spacing w:after="0"/>
            </w:pPr>
          </w:p>
          <w:p w:rsidR="00DC5145" w:rsidRPr="009870B5" w:rsidRDefault="00DC5145" w:rsidP="009870B5">
            <w:pPr>
              <w:spacing w:after="0"/>
            </w:pPr>
          </w:p>
        </w:tc>
      </w:tr>
      <w:tr w:rsidR="00F619AC" w:rsidTr="00E42B3F">
        <w:trPr>
          <w:trHeight w:val="465"/>
        </w:trPr>
        <w:tc>
          <w:tcPr>
            <w:tcW w:w="10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9AC" w:rsidRDefault="00F619AC" w:rsidP="00E42B3F">
            <w:pPr>
              <w:spacing w:after="0"/>
              <w:rPr>
                <w:b/>
              </w:rPr>
            </w:pPr>
            <w:r w:rsidRPr="00F619AC">
              <w:rPr>
                <w:b/>
                <w:sz w:val="26"/>
                <w:szCs w:val="26"/>
              </w:rPr>
              <w:t>Información General: Competencias e intereses</w:t>
            </w:r>
          </w:p>
        </w:tc>
      </w:tr>
      <w:tr w:rsidR="00F619AC" w:rsidTr="00E42B3F">
        <w:trPr>
          <w:trHeight w:val="1039"/>
        </w:trPr>
        <w:tc>
          <w:tcPr>
            <w:tcW w:w="101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9AC" w:rsidRDefault="00F619AC" w:rsidP="00E42B3F">
            <w:pPr>
              <w:spacing w:after="0"/>
            </w:pPr>
          </w:p>
          <w:p w:rsidR="00681812" w:rsidRDefault="00AA65F7" w:rsidP="00886B63">
            <w:pPr>
              <w:pStyle w:val="Prrafodelista"/>
              <w:numPr>
                <w:ilvl w:val="0"/>
                <w:numId w:val="5"/>
              </w:numPr>
              <w:spacing w:after="0"/>
            </w:pPr>
            <w:r>
              <w:t>Idiomas: 40</w:t>
            </w:r>
            <w:r w:rsidR="00681812">
              <w:t>% Inglés Aprobación según TAE (Armada de Chile)</w:t>
            </w:r>
            <w:r w:rsidR="00AC443C">
              <w:t>.</w:t>
            </w:r>
          </w:p>
          <w:p w:rsidR="00886B63" w:rsidRDefault="00886B63" w:rsidP="00886B63">
            <w:pPr>
              <w:pStyle w:val="Prrafodelista"/>
              <w:spacing w:after="0"/>
            </w:pPr>
          </w:p>
          <w:p w:rsidR="00AC443C" w:rsidRDefault="00AC443C" w:rsidP="00886B63">
            <w:pPr>
              <w:pStyle w:val="Prrafodelista"/>
              <w:numPr>
                <w:ilvl w:val="0"/>
                <w:numId w:val="5"/>
              </w:numPr>
              <w:spacing w:after="0"/>
            </w:pPr>
            <w:r>
              <w:t>Informáti</w:t>
            </w:r>
            <w:r w:rsidR="005472AC">
              <w:t>ca: Conocimientos a nivel medio</w:t>
            </w:r>
            <w:r>
              <w:t>.</w:t>
            </w:r>
            <w:bookmarkStart w:id="0" w:name="_GoBack"/>
            <w:bookmarkEnd w:id="0"/>
          </w:p>
          <w:p w:rsidR="006F5B71" w:rsidRDefault="006F5B71" w:rsidP="006F5B71">
            <w:pPr>
              <w:pStyle w:val="Prrafodelista"/>
            </w:pPr>
          </w:p>
          <w:p w:rsidR="006F5B71" w:rsidRDefault="006F5B71" w:rsidP="00886B63">
            <w:pPr>
              <w:pStyle w:val="Prrafodelista"/>
              <w:numPr>
                <w:ilvl w:val="0"/>
                <w:numId w:val="5"/>
              </w:numPr>
              <w:spacing w:after="0"/>
            </w:pPr>
            <w:r>
              <w:t>Capacitación SENCE, impresoras EPSON 2014.</w:t>
            </w:r>
          </w:p>
          <w:p w:rsidR="00681812" w:rsidRDefault="00681812" w:rsidP="00E42B3F">
            <w:pPr>
              <w:spacing w:after="0"/>
            </w:pPr>
          </w:p>
          <w:p w:rsidR="00681812" w:rsidRDefault="00681812" w:rsidP="00E42B3F">
            <w:pPr>
              <w:spacing w:after="0"/>
              <w:rPr>
                <w:b/>
              </w:rPr>
            </w:pPr>
          </w:p>
        </w:tc>
      </w:tr>
    </w:tbl>
    <w:p w:rsidR="007C300E" w:rsidRDefault="007C300E" w:rsidP="007F2FC7">
      <w:pPr>
        <w:spacing w:after="0"/>
      </w:pPr>
    </w:p>
    <w:p w:rsidR="007F2FC7" w:rsidRDefault="007F2FC7" w:rsidP="007F2FC7">
      <w:pPr>
        <w:spacing w:after="0"/>
      </w:pPr>
    </w:p>
    <w:p w:rsidR="007F2FC7" w:rsidRDefault="007F2FC7" w:rsidP="007F2FC7">
      <w:pPr>
        <w:spacing w:after="0"/>
      </w:pPr>
    </w:p>
    <w:p w:rsidR="007F2FC7" w:rsidRDefault="007F2FC7" w:rsidP="007F2FC7">
      <w:pPr>
        <w:spacing w:after="0"/>
      </w:pPr>
    </w:p>
    <w:p w:rsidR="007F2FC7" w:rsidRDefault="007F2FC7" w:rsidP="007F2FC7">
      <w:pPr>
        <w:spacing w:after="0"/>
      </w:pPr>
    </w:p>
    <w:p w:rsidR="007F2FC7" w:rsidRDefault="007F2FC7" w:rsidP="007F2FC7">
      <w:pPr>
        <w:spacing w:after="0"/>
      </w:pPr>
    </w:p>
    <w:p w:rsidR="006B058A" w:rsidRDefault="005A39C9" w:rsidP="007F2FC7">
      <w:pPr>
        <w:spacing w:after="0"/>
      </w:pPr>
      <w:r>
        <w:rPr>
          <w:noProof/>
          <w:lang w:eastAsia="es-CL"/>
        </w:rPr>
        <w:lastRenderedPageBreak/>
        <w:drawing>
          <wp:inline distT="0" distB="0" distL="0" distR="0">
            <wp:extent cx="7086600" cy="9067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58A" w:rsidSect="00F619AC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89" w:rsidRDefault="009C0A89" w:rsidP="00F619AC">
      <w:pPr>
        <w:spacing w:after="0" w:line="240" w:lineRule="auto"/>
      </w:pPr>
      <w:r>
        <w:separator/>
      </w:r>
    </w:p>
  </w:endnote>
  <w:endnote w:type="continuationSeparator" w:id="0">
    <w:p w:rsidR="009C0A89" w:rsidRDefault="009C0A89" w:rsidP="00F6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89" w:rsidRDefault="009C0A89" w:rsidP="00F619AC">
      <w:pPr>
        <w:spacing w:after="0" w:line="240" w:lineRule="auto"/>
      </w:pPr>
      <w:r>
        <w:separator/>
      </w:r>
    </w:p>
  </w:footnote>
  <w:footnote w:type="continuationSeparator" w:id="0">
    <w:p w:rsidR="009C0A89" w:rsidRDefault="009C0A89" w:rsidP="00F6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3F" w:rsidRDefault="00E42B3F" w:rsidP="00681812">
    <w:pPr>
      <w:pStyle w:val="Encabezado"/>
      <w:tabs>
        <w:tab w:val="clear" w:pos="4419"/>
        <w:tab w:val="clear" w:pos="8838"/>
        <w:tab w:val="left" w:pos="14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178"/>
    <w:multiLevelType w:val="hybridMultilevel"/>
    <w:tmpl w:val="9D1810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3B77"/>
    <w:multiLevelType w:val="hybridMultilevel"/>
    <w:tmpl w:val="E95C36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00A0F"/>
    <w:multiLevelType w:val="hybridMultilevel"/>
    <w:tmpl w:val="B1766B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9227F"/>
    <w:multiLevelType w:val="hybridMultilevel"/>
    <w:tmpl w:val="4358EF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440E5"/>
    <w:multiLevelType w:val="hybridMultilevel"/>
    <w:tmpl w:val="A518FC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816"/>
    <w:rsid w:val="000251E1"/>
    <w:rsid w:val="000B5E82"/>
    <w:rsid w:val="000D2B39"/>
    <w:rsid w:val="00101099"/>
    <w:rsid w:val="00117D42"/>
    <w:rsid w:val="001E1C41"/>
    <w:rsid w:val="002346ED"/>
    <w:rsid w:val="00264B45"/>
    <w:rsid w:val="002B55AB"/>
    <w:rsid w:val="002C1FFA"/>
    <w:rsid w:val="00314031"/>
    <w:rsid w:val="00344445"/>
    <w:rsid w:val="00470E87"/>
    <w:rsid w:val="00476568"/>
    <w:rsid w:val="004A185C"/>
    <w:rsid w:val="004A76BB"/>
    <w:rsid w:val="004B44EA"/>
    <w:rsid w:val="004C1869"/>
    <w:rsid w:val="005472AC"/>
    <w:rsid w:val="005554E2"/>
    <w:rsid w:val="005971EC"/>
    <w:rsid w:val="005A39C9"/>
    <w:rsid w:val="005A3B4F"/>
    <w:rsid w:val="005D586F"/>
    <w:rsid w:val="00613C91"/>
    <w:rsid w:val="00662A2C"/>
    <w:rsid w:val="00681812"/>
    <w:rsid w:val="006B058A"/>
    <w:rsid w:val="006C46B1"/>
    <w:rsid w:val="006E000B"/>
    <w:rsid w:val="006F5B71"/>
    <w:rsid w:val="0075022D"/>
    <w:rsid w:val="00795404"/>
    <w:rsid w:val="007A0AB5"/>
    <w:rsid w:val="007C300E"/>
    <w:rsid w:val="007D4639"/>
    <w:rsid w:val="007D5515"/>
    <w:rsid w:val="007D7625"/>
    <w:rsid w:val="007F2FC7"/>
    <w:rsid w:val="008272D2"/>
    <w:rsid w:val="00886B63"/>
    <w:rsid w:val="00892285"/>
    <w:rsid w:val="0091135D"/>
    <w:rsid w:val="0092086F"/>
    <w:rsid w:val="00922AF5"/>
    <w:rsid w:val="00933E63"/>
    <w:rsid w:val="00951CE8"/>
    <w:rsid w:val="00961504"/>
    <w:rsid w:val="00965F26"/>
    <w:rsid w:val="00967C1B"/>
    <w:rsid w:val="009870B5"/>
    <w:rsid w:val="009C0A89"/>
    <w:rsid w:val="00A7590D"/>
    <w:rsid w:val="00AA65F7"/>
    <w:rsid w:val="00AA6815"/>
    <w:rsid w:val="00AC443C"/>
    <w:rsid w:val="00BD18FF"/>
    <w:rsid w:val="00BD3F3F"/>
    <w:rsid w:val="00BE0182"/>
    <w:rsid w:val="00C552F6"/>
    <w:rsid w:val="00CE0BD6"/>
    <w:rsid w:val="00D0475B"/>
    <w:rsid w:val="00D92169"/>
    <w:rsid w:val="00DB2903"/>
    <w:rsid w:val="00DC5145"/>
    <w:rsid w:val="00E42B3F"/>
    <w:rsid w:val="00E56511"/>
    <w:rsid w:val="00E82829"/>
    <w:rsid w:val="00EB3816"/>
    <w:rsid w:val="00F619AC"/>
    <w:rsid w:val="00F70319"/>
    <w:rsid w:val="00F9474E"/>
    <w:rsid w:val="00FF5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8D1A4F-A1E0-4790-9A3C-1222DAC3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A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0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9AC"/>
  </w:style>
  <w:style w:type="paragraph" w:styleId="Piedepgina">
    <w:name w:val="footer"/>
    <w:basedOn w:val="Normal"/>
    <w:link w:val="PiedepginaCar"/>
    <w:uiPriority w:val="99"/>
    <w:unhideWhenUsed/>
    <w:rsid w:val="00F61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9AC"/>
  </w:style>
  <w:style w:type="character" w:styleId="Hipervnculo">
    <w:name w:val="Hyperlink"/>
    <w:basedOn w:val="Fuentedeprrafopredeter"/>
    <w:uiPriority w:val="99"/>
    <w:unhideWhenUsed/>
    <w:rsid w:val="00AC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ricio.1989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C3E7F-1BE8-4363-8292-963C0378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minhda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mtheune</dc:creator>
  <cp:keywords/>
  <dc:description/>
  <cp:lastModifiedBy>MARIA IGNACIA FUENTES OTAROLA</cp:lastModifiedBy>
  <cp:revision>41</cp:revision>
  <cp:lastPrinted>2015-05-28T00:55:00Z</cp:lastPrinted>
  <dcterms:created xsi:type="dcterms:W3CDTF">2012-07-31T20:11:00Z</dcterms:created>
  <dcterms:modified xsi:type="dcterms:W3CDTF">2015-05-28T00:56:00Z</dcterms:modified>
</cp:coreProperties>
</file>